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2B2B68C5"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7120">
        <w:rPr>
          <w:rFonts w:ascii="Arial" w:hAnsi="Arial" w:cs="Arial"/>
          <w:b/>
          <w:bCs/>
          <w:sz w:val="24"/>
          <w:szCs w:val="24"/>
        </w:rPr>
        <w:t>5</w:t>
      </w:r>
      <w:r w:rsidR="00011EC3">
        <w:rPr>
          <w:rFonts w:ascii="Arial" w:hAnsi="Arial" w:cs="Arial"/>
          <w:b/>
          <w:bCs/>
          <w:sz w:val="24"/>
          <w:szCs w:val="24"/>
        </w:rPr>
        <w:tab/>
      </w:r>
      <w:r w:rsidR="000B2BBF" w:rsidRPr="000B2BBF">
        <w:rPr>
          <w:rFonts w:ascii="Arial" w:hAnsi="Arial" w:cs="Arial"/>
          <w:b/>
          <w:bCs/>
          <w:sz w:val="24"/>
          <w:szCs w:val="24"/>
        </w:rPr>
        <w:t>S2-2302908</w:t>
      </w:r>
    </w:p>
    <w:p w14:paraId="6635DFD4" w14:textId="316AB1A6" w:rsidR="00011EC3" w:rsidRDefault="00811BB0" w:rsidP="00011EC3">
      <w:pPr>
        <w:pBdr>
          <w:bottom w:val="single" w:sz="6" w:space="0" w:color="auto"/>
        </w:pBdr>
        <w:tabs>
          <w:tab w:val="right" w:pos="9638"/>
        </w:tabs>
        <w:rPr>
          <w:rFonts w:ascii="Arial" w:eastAsia="宋体"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00317120">
        <w:rPr>
          <w:rFonts w:ascii="Arial" w:hAnsi="Arial" w:cs="Arial"/>
          <w:b/>
          <w:bCs/>
          <w:sz w:val="24"/>
          <w:szCs w:val="24"/>
        </w:rPr>
        <w:t>Feb.</w:t>
      </w:r>
      <w:r w:rsidR="00420135">
        <w:rPr>
          <w:rFonts w:ascii="Arial" w:hAnsi="Arial" w:cs="Arial"/>
          <w:b/>
          <w:bCs/>
          <w:sz w:val="24"/>
          <w:szCs w:val="24"/>
        </w:rPr>
        <w:t xml:space="preserve"> </w:t>
      </w:r>
      <w:r w:rsidR="00317120">
        <w:rPr>
          <w:rFonts w:ascii="Arial" w:hAnsi="Arial" w:cs="Arial"/>
          <w:b/>
          <w:bCs/>
          <w:sz w:val="24"/>
          <w:szCs w:val="24"/>
        </w:rPr>
        <w:t>20</w:t>
      </w:r>
      <w:r w:rsidR="00420135">
        <w:rPr>
          <w:rFonts w:ascii="Arial" w:hAnsi="Arial" w:cs="Arial"/>
          <w:b/>
          <w:bCs/>
          <w:sz w:val="24"/>
          <w:szCs w:val="24"/>
        </w:rPr>
        <w:t xml:space="preserve"> - </w:t>
      </w:r>
      <w:r w:rsidR="00A4675F">
        <w:rPr>
          <w:rFonts w:ascii="Arial" w:hAnsi="Arial" w:cs="Arial"/>
          <w:b/>
          <w:bCs/>
          <w:sz w:val="24"/>
          <w:szCs w:val="24"/>
        </w:rPr>
        <w:t>2</w:t>
      </w:r>
      <w:r w:rsidR="00317120">
        <w:rPr>
          <w:rFonts w:ascii="Arial" w:hAnsi="Arial" w:cs="Arial"/>
          <w:b/>
          <w:bCs/>
          <w:sz w:val="24"/>
          <w:szCs w:val="24"/>
        </w:rPr>
        <w:t>4</w:t>
      </w:r>
      <w:r w:rsidRPr="00913600">
        <w:rPr>
          <w:rFonts w:ascii="Arial" w:hAnsi="Arial" w:cs="Arial"/>
          <w:b/>
          <w:bCs/>
          <w:sz w:val="24"/>
          <w:szCs w:val="24"/>
        </w:rPr>
        <w:t>, 202</w:t>
      </w:r>
      <w:r w:rsidR="000B2BBF">
        <w:rPr>
          <w:rFonts w:ascii="Arial" w:hAnsi="Arial" w:cs="Arial"/>
          <w:b/>
          <w:bCs/>
          <w:sz w:val="24"/>
          <w:szCs w:val="24"/>
        </w:rPr>
        <w:t>3, Athens, Greece</w:t>
      </w:r>
      <w:r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6AE397E" w:rsidR="00463675" w:rsidRPr="005824BF" w:rsidRDefault="00463675" w:rsidP="000F4E43">
      <w:pPr>
        <w:pStyle w:val="af0"/>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317120">
        <w:rPr>
          <w:color w:val="000000"/>
        </w:rPr>
        <w:t xml:space="preserve">to SA4 </w:t>
      </w:r>
      <w:r w:rsidR="00A4675F" w:rsidRPr="00F6049B">
        <w:t xml:space="preserve">on </w:t>
      </w:r>
      <w:r w:rsidR="00317120">
        <w:t xml:space="preserve">N6 </w:t>
      </w:r>
      <w:r w:rsidR="00A4675F" w:rsidRPr="00F6049B">
        <w:t xml:space="preserve">PDU Set </w:t>
      </w:r>
      <w:r w:rsidR="00317120">
        <w:t>Identification</w:t>
      </w:r>
    </w:p>
    <w:p w14:paraId="7E261271" w14:textId="3B5F131A" w:rsidR="00463675" w:rsidRPr="0016014E" w:rsidRDefault="00463675" w:rsidP="000F4E43">
      <w:pPr>
        <w:pStyle w:val="af0"/>
        <w:rPr>
          <w:color w:val="000000"/>
          <w:lang w:eastAsia="zh-CN"/>
        </w:rPr>
      </w:pPr>
      <w:r w:rsidRPr="000F4E43">
        <w:t>Response to:</w:t>
      </w:r>
      <w:r w:rsidRPr="000F4E43">
        <w:tab/>
      </w:r>
      <w:r w:rsidR="002D4BCF" w:rsidRPr="00AB2C3D">
        <w:rPr>
          <w:color w:val="000000"/>
        </w:rPr>
        <w:t>(</w:t>
      </w:r>
      <w:r w:rsidR="00317120">
        <w:rPr>
          <w:sz w:val="22"/>
          <w:szCs w:val="22"/>
        </w:rPr>
        <w:t>S4</w:t>
      </w:r>
      <w:r w:rsidR="00A4675F">
        <w:rPr>
          <w:sz w:val="22"/>
          <w:szCs w:val="22"/>
        </w:rPr>
        <w:t>-2</w:t>
      </w:r>
      <w:r w:rsidR="00317120">
        <w:rPr>
          <w:sz w:val="22"/>
          <w:szCs w:val="22"/>
        </w:rPr>
        <w:t>21244/</w:t>
      </w:r>
      <w:r w:rsidR="00317120" w:rsidRPr="00317120">
        <w:rPr>
          <w:sz w:val="22"/>
          <w:szCs w:val="22"/>
        </w:rPr>
        <w:t>S2-2209905</w:t>
      </w:r>
      <w:r w:rsidR="00787651" w:rsidRPr="00317120">
        <w:rPr>
          <w:sz w:val="22"/>
          <w:szCs w:val="22"/>
        </w:rPr>
        <w:t>)</w:t>
      </w:r>
      <w:r w:rsidR="00787651" w:rsidRPr="00AB2C3D">
        <w:rPr>
          <w:color w:val="000000"/>
        </w:rPr>
        <w:t xml:space="preserve"> </w:t>
      </w:r>
      <w:r w:rsidR="00317120">
        <w:t xml:space="preserve">Reply </w:t>
      </w:r>
      <w:r w:rsidR="00317120" w:rsidRPr="000E4C7F">
        <w:rPr>
          <w:color w:val="0D0D0D"/>
        </w:rPr>
        <w:t>LS on N6 PDU Set identification</w:t>
      </w:r>
    </w:p>
    <w:p w14:paraId="7E261272" w14:textId="030A9E1E" w:rsidR="00463675" w:rsidRPr="000F4E43" w:rsidRDefault="00463675" w:rsidP="000F4E43">
      <w:pPr>
        <w:pStyle w:val="af0"/>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af0"/>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11294733" w:rsidR="00463675" w:rsidRPr="00D56FA7" w:rsidRDefault="00463675" w:rsidP="000F4E43">
      <w:pPr>
        <w:pStyle w:val="Source"/>
        <w:rPr>
          <w:lang w:val="en-US" w:eastAsia="zh-CN"/>
        </w:rPr>
      </w:pPr>
      <w:r w:rsidRPr="000F4E43">
        <w:t>To:</w:t>
      </w:r>
      <w:r w:rsidRPr="000F4E43">
        <w:tab/>
      </w:r>
      <w:r w:rsidR="00317120">
        <w:t>SA4</w:t>
      </w:r>
    </w:p>
    <w:p w14:paraId="7E261277" w14:textId="779D2D1E" w:rsidR="00463675" w:rsidRPr="0096323E" w:rsidRDefault="00463675" w:rsidP="000F4E43">
      <w:pPr>
        <w:pStyle w:val="Source"/>
        <w:rPr>
          <w:b w:val="0"/>
          <w:lang w:val="en-US" w:eastAsia="zh-CN"/>
        </w:rPr>
      </w:pPr>
      <w:r w:rsidRPr="0096323E">
        <w:rPr>
          <w:lang w:val="en-US"/>
        </w:rPr>
        <w:t>Cc:</w:t>
      </w:r>
      <w:r w:rsidRPr="0096323E">
        <w:rPr>
          <w:lang w:val="en-US"/>
        </w:rPr>
        <w:tab/>
      </w:r>
      <w:r w:rsidR="00317120">
        <w:rPr>
          <w:lang w:val="en-US"/>
        </w:rPr>
        <w:t>RAN2</w:t>
      </w:r>
      <w:r w:rsidR="00A4675F" w:rsidRPr="0096323E">
        <w:rPr>
          <w:lang w:val="en-US"/>
        </w:rPr>
        <w:t>,</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654F854" w:rsidR="007A07AE" w:rsidRDefault="007A07AE" w:rsidP="007A07AE">
      <w:pPr>
        <w:spacing w:after="120"/>
        <w:jc w:val="both"/>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317120">
        <w:rPr>
          <w:rFonts w:ascii="Arial" w:hAnsi="Arial" w:cs="Arial"/>
          <w:bCs/>
        </w:rPr>
        <w:t>SA4</w:t>
      </w:r>
      <w:r w:rsidRPr="00146955">
        <w:rPr>
          <w:rFonts w:ascii="Arial" w:hAnsi="Arial" w:cs="Arial"/>
          <w:bCs/>
        </w:rPr>
        <w:t xml:space="preserve"> for the</w:t>
      </w:r>
      <w:r w:rsidR="00317120">
        <w:rPr>
          <w:rFonts w:ascii="Arial" w:hAnsi="Arial" w:cs="Arial"/>
          <w:bCs/>
        </w:rPr>
        <w:t xml:space="preserve"> reply</w:t>
      </w:r>
      <w:r w:rsidRPr="00146955">
        <w:rPr>
          <w:rFonts w:ascii="Arial" w:hAnsi="Arial" w:cs="Arial"/>
          <w:bCs/>
        </w:rPr>
        <w:t xml:space="preserve"> </w:t>
      </w:r>
      <w:r w:rsidRPr="002C4283">
        <w:rPr>
          <w:rFonts w:ascii="Arial" w:hAnsi="Arial" w:cs="Arial"/>
          <w:bCs/>
        </w:rPr>
        <w:t>LS</w:t>
      </w:r>
      <w:r>
        <w:rPr>
          <w:rFonts w:ascii="Arial" w:hAnsi="Arial" w:cs="Arial"/>
          <w:bCs/>
        </w:rPr>
        <w:t xml:space="preserve"> </w:t>
      </w:r>
      <w:r w:rsidRPr="002C4283">
        <w:rPr>
          <w:rFonts w:ascii="Arial" w:hAnsi="Arial" w:cs="Arial"/>
          <w:bCs/>
        </w:rPr>
        <w:t>on</w:t>
      </w:r>
      <w:r w:rsidR="00317120">
        <w:rPr>
          <w:rFonts w:ascii="Arial" w:hAnsi="Arial" w:cs="Arial"/>
          <w:bCs/>
        </w:rPr>
        <w:t xml:space="preserve"> N6</w:t>
      </w:r>
      <w:r w:rsidRPr="002C4283">
        <w:rPr>
          <w:rFonts w:ascii="Arial" w:hAnsi="Arial" w:cs="Arial"/>
          <w:bCs/>
        </w:rPr>
        <w:t xml:space="preserve"> </w:t>
      </w:r>
      <w:r>
        <w:rPr>
          <w:rFonts w:ascii="Arial" w:hAnsi="Arial" w:cs="Arial"/>
          <w:bCs/>
        </w:rPr>
        <w:t xml:space="preserve">PDU set </w:t>
      </w:r>
      <w:r w:rsidR="00317120">
        <w:rPr>
          <w:rFonts w:ascii="Arial" w:hAnsi="Arial" w:cs="Arial"/>
          <w:bCs/>
        </w:rPr>
        <w:t>identification</w:t>
      </w:r>
      <w:r>
        <w:rPr>
          <w:rFonts w:ascii="Arial" w:hAnsi="Arial" w:cs="Arial"/>
          <w:bCs/>
        </w:rPr>
        <w:t>.</w:t>
      </w:r>
    </w:p>
    <w:p w14:paraId="6D406495" w14:textId="77777777" w:rsidR="00F40C5F" w:rsidRDefault="00317120" w:rsidP="007A07AE">
      <w:pPr>
        <w:spacing w:after="120"/>
        <w:jc w:val="both"/>
        <w:rPr>
          <w:rFonts w:ascii="Arial" w:hAnsi="Arial" w:cs="Arial"/>
        </w:rPr>
      </w:pPr>
      <w:r>
        <w:rPr>
          <w:rFonts w:ascii="Arial" w:hAnsi="Arial" w:cs="Arial"/>
        </w:rPr>
        <w:t>Regarding to SA4 answer</w:t>
      </w:r>
      <w:r w:rsidR="00F40C5F">
        <w:rPr>
          <w:rFonts w:ascii="Arial" w:hAnsi="Arial" w:cs="Arial"/>
        </w:rPr>
        <w:t xml:space="preserve"> that “</w:t>
      </w:r>
      <w:r w:rsidRPr="00E9050E">
        <w:rPr>
          <w:rFonts w:ascii="Arial" w:hAnsi="Arial" w:cs="Arial"/>
        </w:rPr>
        <w:t>SA4 will work on</w:t>
      </w:r>
      <w:r>
        <w:rPr>
          <w:rFonts w:ascii="Arial" w:hAnsi="Arial" w:cs="Arial"/>
        </w:rPr>
        <w:t xml:space="preserve"> </w:t>
      </w:r>
      <w:r w:rsidRPr="00E9050E">
        <w:rPr>
          <w:rFonts w:ascii="Arial" w:hAnsi="Arial" w:cs="Arial"/>
        </w:rPr>
        <w:t xml:space="preserve">standardizing </w:t>
      </w:r>
      <w:r>
        <w:rPr>
          <w:rFonts w:ascii="Arial" w:hAnsi="Arial" w:cs="Arial"/>
        </w:rPr>
        <w:t xml:space="preserve">a new header extension for the RTP/SRTP protocols </w:t>
      </w:r>
      <w:r w:rsidRPr="00213482">
        <w:rPr>
          <w:rFonts w:ascii="Arial" w:hAnsi="Arial" w:cs="Arial"/>
        </w:rPr>
        <w:t xml:space="preserve">to support the PDU Set feature </w:t>
      </w:r>
      <w:r>
        <w:rPr>
          <w:rFonts w:ascii="Arial" w:hAnsi="Arial" w:cs="Arial"/>
        </w:rPr>
        <w:t>within</w:t>
      </w:r>
      <w:r w:rsidRPr="00213482">
        <w:rPr>
          <w:rFonts w:ascii="Arial" w:hAnsi="Arial" w:cs="Arial"/>
        </w:rPr>
        <w:t xml:space="preserve"> the Rel-18 timeframe</w:t>
      </w:r>
      <w:r>
        <w:rPr>
          <w:rFonts w:ascii="Arial" w:hAnsi="Arial" w:cs="Arial"/>
        </w:rPr>
        <w:t xml:space="preserve"> (</w:t>
      </w:r>
      <w:r w:rsidRPr="00E9050E">
        <w:rPr>
          <w:rFonts w:ascii="Arial" w:hAnsi="Arial" w:cs="Arial"/>
        </w:rPr>
        <w:t>Q1/Q2 of 2023</w:t>
      </w:r>
      <w:r>
        <w:rPr>
          <w:rFonts w:ascii="Arial" w:hAnsi="Arial" w:cs="Arial"/>
        </w:rPr>
        <w:t>) as part of the on-going work item on 5G Real-time Transport Protocols (5G_RTP)</w:t>
      </w:r>
      <w:r w:rsidR="00F40C5F">
        <w:rPr>
          <w:rFonts w:ascii="Arial" w:hAnsi="Arial" w:cs="Arial"/>
        </w:rPr>
        <w:t>”, SA2 would like to clarify that SA2 targets to complete stage-2 work within 1H 2023.</w:t>
      </w:r>
    </w:p>
    <w:p w14:paraId="19F7A5FE" w14:textId="156B3757" w:rsidR="00F40C5F" w:rsidRDefault="00F40C5F" w:rsidP="007A07AE">
      <w:pPr>
        <w:spacing w:after="120"/>
        <w:jc w:val="both"/>
        <w:rPr>
          <w:rFonts w:ascii="Arial" w:hAnsi="Arial" w:cs="Arial"/>
        </w:rPr>
      </w:pPr>
      <w:r>
        <w:rPr>
          <w:rFonts w:ascii="Arial" w:hAnsi="Arial" w:cs="Arial"/>
        </w:rPr>
        <w:t xml:space="preserve">Therefore, </w:t>
      </w:r>
      <w:r>
        <w:rPr>
          <w:rFonts w:ascii="Arial" w:hAnsi="Arial" w:cs="Arial"/>
          <w:lang w:eastAsia="zh-CN"/>
        </w:rPr>
        <w:t>i</w:t>
      </w:r>
      <w:r>
        <w:rPr>
          <w:rFonts w:ascii="Arial" w:hAnsi="Arial" w:cs="Arial" w:hint="eastAsia"/>
          <w:lang w:eastAsia="zh-CN"/>
        </w:rPr>
        <w:t>n</w:t>
      </w:r>
      <w:r>
        <w:rPr>
          <w:rFonts w:ascii="Arial" w:hAnsi="Arial" w:cs="Arial"/>
        </w:rPr>
        <w:t xml:space="preserve"> order to include the new header extension within the scope of Rel-18 normative work, it would be good if SA4 can finish this part before/within SA4 April meeting so that SA2 can </w:t>
      </w:r>
      <w:r w:rsidR="000E1AA6">
        <w:rPr>
          <w:rFonts w:ascii="Arial" w:hAnsi="Arial" w:cs="Arial"/>
        </w:rPr>
        <w:t>complete</w:t>
      </w:r>
      <w:r>
        <w:rPr>
          <w:rFonts w:ascii="Arial" w:hAnsi="Arial" w:cs="Arial"/>
        </w:rPr>
        <w:t xml:space="preserve"> new header extension related normative work within the SA2 May meeting, which is the last meeting for SA2 Rel-18.</w:t>
      </w:r>
    </w:p>
    <w:p w14:paraId="2FF449D0" w14:textId="0E20C379" w:rsidR="00317120" w:rsidRDefault="00F40C5F" w:rsidP="007A07AE">
      <w:pPr>
        <w:spacing w:after="120"/>
        <w:jc w:val="both"/>
        <w:rPr>
          <w:rFonts w:ascii="Arial" w:hAnsi="Arial" w:cs="Arial"/>
        </w:rPr>
      </w:pPr>
      <w:r>
        <w:rPr>
          <w:rFonts w:ascii="Arial" w:hAnsi="Arial" w:cs="Arial"/>
        </w:rPr>
        <w:t>SA2 would also like to note that the Rel-18 stage-2 timeline has been extended already and thus if SA2 complete new header extension after SA2 May meeting, there is risk that this part may be left to next release.</w:t>
      </w:r>
    </w:p>
    <w:p w14:paraId="57E9B338" w14:textId="77777777" w:rsidR="0070773B" w:rsidRDefault="0070773B"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153F4D0B"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88644E">
        <w:rPr>
          <w:rFonts w:ascii="Arial" w:hAnsi="Arial" w:cs="Arial" w:hint="eastAsia"/>
          <w:b/>
          <w:color w:val="000000"/>
          <w:lang w:eastAsia="zh-CN"/>
        </w:rPr>
        <w:t>RAN2</w:t>
      </w:r>
    </w:p>
    <w:p w14:paraId="2CE605CD" w14:textId="43CF02EE"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317120">
        <w:rPr>
          <w:rFonts w:ascii="Arial" w:hAnsi="Arial" w:cs="Arial"/>
          <w:bCs/>
          <w:lang w:eastAsia="zh-CN"/>
        </w:rPr>
        <w:t>SA4</w:t>
      </w:r>
      <w:r w:rsidR="00066C20">
        <w:rPr>
          <w:rFonts w:ascii="Arial" w:hAnsi="Arial" w:cs="Arial"/>
          <w:bCs/>
          <w:lang w:eastAsia="zh-CN"/>
        </w:rPr>
        <w:t xml:space="preserve"> </w:t>
      </w:r>
      <w:r w:rsidR="008D3A69" w:rsidRPr="00317120">
        <w:rPr>
          <w:rFonts w:ascii="Arial" w:hAnsi="Arial" w:cs="Arial"/>
          <w:bCs/>
          <w:lang w:eastAsia="zh-CN"/>
        </w:rPr>
        <w:t>to</w:t>
      </w:r>
      <w:r w:rsidR="00F53CC2" w:rsidRPr="00317120">
        <w:rPr>
          <w:rFonts w:ascii="Arial" w:hAnsi="Arial" w:cs="Arial"/>
          <w:bCs/>
          <w:lang w:eastAsia="zh-CN"/>
        </w:rPr>
        <w:t xml:space="preserve"> </w:t>
      </w:r>
      <w:r w:rsidR="00B5303C" w:rsidRPr="00317120">
        <w:rPr>
          <w:rFonts w:ascii="Arial" w:hAnsi="Arial" w:cs="Arial"/>
          <w:bCs/>
          <w:lang w:eastAsia="zh-CN"/>
        </w:rPr>
        <w:t>take the above into account</w:t>
      </w:r>
      <w:r w:rsidR="0003024A" w:rsidRPr="00317120">
        <w:rPr>
          <w:rFonts w:ascii="Arial" w:hAnsi="Arial" w:cs="Arial"/>
          <w:bCs/>
          <w:lang w:eastAsia="zh-CN"/>
        </w:rPr>
        <w:t xml:space="preserve"> and provide feedback</w:t>
      </w:r>
      <w:r w:rsidR="00317120" w:rsidRPr="00317120">
        <w:rPr>
          <w:rFonts w:ascii="Arial" w:hAnsi="Arial" w:cs="Arial"/>
          <w:bCs/>
          <w:lang w:eastAsia="zh-CN"/>
        </w:rPr>
        <w:t xml:space="preserve"> if necessary</w:t>
      </w:r>
      <w:r w:rsidR="00E13B60" w:rsidRPr="0031712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1498CD22" w:rsidR="00176043"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w:t>
      </w:r>
      <w:r w:rsidR="00317120">
        <w:rPr>
          <w:rFonts w:ascii="Arial" w:hAnsi="Arial" w:cs="Arial"/>
          <w:bCs/>
        </w:rPr>
        <w:t>6</w:t>
      </w:r>
      <w:r w:rsidR="0059776B">
        <w:rPr>
          <w:rFonts w:ascii="Arial" w:hAnsi="Arial" w:cs="Arial"/>
          <w:bCs/>
        </w:rPr>
        <w:tab/>
      </w:r>
      <w:r w:rsidR="00317120">
        <w:rPr>
          <w:rFonts w:ascii="Arial" w:hAnsi="Arial" w:cs="Arial"/>
          <w:bCs/>
          <w:lang w:eastAsia="zh-CN"/>
        </w:rPr>
        <w:t>April</w:t>
      </w:r>
      <w:r w:rsidR="0059776B" w:rsidRPr="001B3129">
        <w:rPr>
          <w:rFonts w:ascii="Arial" w:hAnsi="Arial" w:cs="Arial"/>
          <w:bCs/>
        </w:rPr>
        <w:t xml:space="preserve"> </w:t>
      </w:r>
      <w:r w:rsidR="00317120">
        <w:rPr>
          <w:rFonts w:ascii="Arial" w:hAnsi="Arial" w:cs="Arial"/>
          <w:bCs/>
        </w:rPr>
        <w:t>17</w:t>
      </w:r>
      <w:r w:rsidR="0059776B">
        <w:rPr>
          <w:rFonts w:ascii="Arial" w:hAnsi="Arial" w:cs="Arial"/>
          <w:bCs/>
        </w:rPr>
        <w:t xml:space="preserve"> – 2</w:t>
      </w:r>
      <w:r w:rsidR="00317120">
        <w:rPr>
          <w:rFonts w:ascii="Arial" w:hAnsi="Arial" w:cs="Arial"/>
          <w:bCs/>
        </w:rPr>
        <w:t>1</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p w14:paraId="45024CFF" w14:textId="5DD6E43C" w:rsidR="00317120" w:rsidRPr="00656D64" w:rsidRDefault="00317120" w:rsidP="00656D64">
      <w:pPr>
        <w:tabs>
          <w:tab w:val="left" w:pos="3969"/>
          <w:tab w:val="left" w:pos="5103"/>
        </w:tabs>
        <w:spacing w:after="120"/>
        <w:ind w:left="2268" w:hanging="2268"/>
        <w:rPr>
          <w:rFonts w:ascii="Arial" w:hAnsi="Arial" w:cs="Arial" w:hint="eastAsia"/>
          <w:bCs/>
          <w:lang w:eastAsia="zh-CN"/>
        </w:rPr>
      </w:pPr>
      <w:r>
        <w:rPr>
          <w:rFonts w:ascii="Arial" w:hAnsi="Arial" w:cs="Arial" w:hint="eastAsia"/>
          <w:bCs/>
          <w:lang w:eastAsia="zh-CN"/>
        </w:rPr>
        <w:t>T</w:t>
      </w:r>
      <w:r>
        <w:rPr>
          <w:rFonts w:ascii="Arial" w:hAnsi="Arial" w:cs="Arial"/>
          <w:bCs/>
          <w:lang w:eastAsia="zh-CN"/>
        </w:rPr>
        <w:t>SG-SA WG2#157</w:t>
      </w:r>
      <w:r>
        <w:rPr>
          <w:rFonts w:ascii="Arial" w:hAnsi="Arial" w:cs="Arial"/>
          <w:bCs/>
          <w:lang w:eastAsia="zh-CN"/>
        </w:rPr>
        <w:tab/>
        <w:t>May 22</w:t>
      </w:r>
      <w:r>
        <w:rPr>
          <w:rFonts w:ascii="Arial" w:hAnsi="Arial" w:cs="Arial"/>
          <w:bCs/>
        </w:rPr>
        <w:t xml:space="preserve"> –</w:t>
      </w:r>
      <w:r>
        <w:rPr>
          <w:rFonts w:ascii="Arial" w:hAnsi="Arial" w:cs="Arial"/>
          <w:bCs/>
        </w:rPr>
        <w:t xml:space="preserve"> 26, 2023</w:t>
      </w:r>
      <w:r>
        <w:rPr>
          <w:rFonts w:ascii="Arial" w:hAnsi="Arial" w:cs="Arial"/>
          <w:bCs/>
        </w:rPr>
        <w:tab/>
      </w:r>
      <w:r>
        <w:rPr>
          <w:rFonts w:ascii="Arial" w:hAnsi="Arial" w:cs="Arial"/>
          <w:bCs/>
        </w:rPr>
        <w:tab/>
        <w:t>Berlin, DE</w:t>
      </w:r>
    </w:p>
    <w:sectPr w:rsidR="00317120" w:rsidRPr="00656D6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20E6C" w14:textId="77777777" w:rsidR="00D432E1" w:rsidRDefault="00D432E1">
      <w:r>
        <w:separator/>
      </w:r>
    </w:p>
  </w:endnote>
  <w:endnote w:type="continuationSeparator" w:id="0">
    <w:p w14:paraId="1E2DC500" w14:textId="77777777" w:rsidR="00D432E1" w:rsidRDefault="00D432E1">
      <w:r>
        <w:continuationSeparator/>
      </w:r>
    </w:p>
  </w:endnote>
  <w:endnote w:type="continuationNotice" w:id="1">
    <w:p w14:paraId="4C29E5E7" w14:textId="77777777" w:rsidR="00D432E1" w:rsidRDefault="00D43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44997" w14:textId="77777777" w:rsidR="00D432E1" w:rsidRDefault="00D432E1">
      <w:r>
        <w:separator/>
      </w:r>
    </w:p>
  </w:footnote>
  <w:footnote w:type="continuationSeparator" w:id="0">
    <w:p w14:paraId="1C7D8D0D" w14:textId="77777777" w:rsidR="00D432E1" w:rsidRDefault="00D432E1">
      <w:r>
        <w:continuationSeparator/>
      </w:r>
    </w:p>
  </w:footnote>
  <w:footnote w:type="continuationNotice" w:id="1">
    <w:p w14:paraId="606C658A" w14:textId="77777777" w:rsidR="00D432E1" w:rsidRDefault="00D432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8974388">
    <w:abstractNumId w:val="20"/>
  </w:num>
  <w:num w:numId="2" w16cid:durableId="1518419869">
    <w:abstractNumId w:val="15"/>
  </w:num>
  <w:num w:numId="3" w16cid:durableId="1655455400">
    <w:abstractNumId w:val="14"/>
  </w:num>
  <w:num w:numId="4" w16cid:durableId="1181120707">
    <w:abstractNumId w:val="10"/>
  </w:num>
  <w:num w:numId="5" w16cid:durableId="1483888121">
    <w:abstractNumId w:val="9"/>
  </w:num>
  <w:num w:numId="6" w16cid:durableId="380708847">
    <w:abstractNumId w:val="7"/>
  </w:num>
  <w:num w:numId="7" w16cid:durableId="1307202785">
    <w:abstractNumId w:val="6"/>
  </w:num>
  <w:num w:numId="8" w16cid:durableId="474226970">
    <w:abstractNumId w:val="5"/>
  </w:num>
  <w:num w:numId="9" w16cid:durableId="1543245453">
    <w:abstractNumId w:val="4"/>
  </w:num>
  <w:num w:numId="10" w16cid:durableId="329527873">
    <w:abstractNumId w:val="8"/>
  </w:num>
  <w:num w:numId="11" w16cid:durableId="310066378">
    <w:abstractNumId w:val="3"/>
  </w:num>
  <w:num w:numId="12" w16cid:durableId="203450393">
    <w:abstractNumId w:val="2"/>
  </w:num>
  <w:num w:numId="13" w16cid:durableId="880750688">
    <w:abstractNumId w:val="1"/>
  </w:num>
  <w:num w:numId="14" w16cid:durableId="479427281">
    <w:abstractNumId w:val="0"/>
  </w:num>
  <w:num w:numId="15" w16cid:durableId="450786070">
    <w:abstractNumId w:val="19"/>
  </w:num>
  <w:num w:numId="16" w16cid:durableId="2056195770">
    <w:abstractNumId w:val="11"/>
  </w:num>
  <w:num w:numId="17" w16cid:durableId="2065638306">
    <w:abstractNumId w:val="16"/>
  </w:num>
  <w:num w:numId="18" w16cid:durableId="1298489520">
    <w:abstractNumId w:val="13"/>
  </w:num>
  <w:num w:numId="19" w16cid:durableId="111636180">
    <w:abstractNumId w:val="18"/>
  </w:num>
  <w:num w:numId="20" w16cid:durableId="82846833">
    <w:abstractNumId w:val="21"/>
  </w:num>
  <w:num w:numId="21" w16cid:durableId="1605962562">
    <w:abstractNumId w:val="17"/>
  </w:num>
  <w:num w:numId="22" w16cid:durableId="209593358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3024A"/>
    <w:rsid w:val="0004159B"/>
    <w:rsid w:val="0004400D"/>
    <w:rsid w:val="00045D56"/>
    <w:rsid w:val="00045F14"/>
    <w:rsid w:val="00050454"/>
    <w:rsid w:val="00051842"/>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2BBF"/>
    <w:rsid w:val="000B78BF"/>
    <w:rsid w:val="000B7A85"/>
    <w:rsid w:val="000B7B70"/>
    <w:rsid w:val="000C0D65"/>
    <w:rsid w:val="000C3FC7"/>
    <w:rsid w:val="000C4D58"/>
    <w:rsid w:val="000D6447"/>
    <w:rsid w:val="000D7E8F"/>
    <w:rsid w:val="000E0BC2"/>
    <w:rsid w:val="000E1AA6"/>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5F3F"/>
    <w:rsid w:val="00116082"/>
    <w:rsid w:val="001164AE"/>
    <w:rsid w:val="00120357"/>
    <w:rsid w:val="00121D93"/>
    <w:rsid w:val="00122900"/>
    <w:rsid w:val="001235FC"/>
    <w:rsid w:val="001257F9"/>
    <w:rsid w:val="001279F2"/>
    <w:rsid w:val="00130EDD"/>
    <w:rsid w:val="00132915"/>
    <w:rsid w:val="00132E9D"/>
    <w:rsid w:val="00140057"/>
    <w:rsid w:val="00142020"/>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5CF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1F51F7"/>
    <w:rsid w:val="00200298"/>
    <w:rsid w:val="00201D92"/>
    <w:rsid w:val="00203215"/>
    <w:rsid w:val="0020383C"/>
    <w:rsid w:val="00211379"/>
    <w:rsid w:val="002116A0"/>
    <w:rsid w:val="00217F45"/>
    <w:rsid w:val="0022103D"/>
    <w:rsid w:val="00221641"/>
    <w:rsid w:val="002238D7"/>
    <w:rsid w:val="00223ED5"/>
    <w:rsid w:val="002247AF"/>
    <w:rsid w:val="00227B38"/>
    <w:rsid w:val="00234B97"/>
    <w:rsid w:val="00243599"/>
    <w:rsid w:val="00253CB6"/>
    <w:rsid w:val="0026141E"/>
    <w:rsid w:val="00262D69"/>
    <w:rsid w:val="00264A7F"/>
    <w:rsid w:val="002656BC"/>
    <w:rsid w:val="0027529E"/>
    <w:rsid w:val="002814D5"/>
    <w:rsid w:val="00282D90"/>
    <w:rsid w:val="00283B9B"/>
    <w:rsid w:val="00285202"/>
    <w:rsid w:val="00287674"/>
    <w:rsid w:val="002877AB"/>
    <w:rsid w:val="00292800"/>
    <w:rsid w:val="0029552F"/>
    <w:rsid w:val="00296B99"/>
    <w:rsid w:val="002A1A89"/>
    <w:rsid w:val="002A421B"/>
    <w:rsid w:val="002A6478"/>
    <w:rsid w:val="002B1C9B"/>
    <w:rsid w:val="002B70FE"/>
    <w:rsid w:val="002C3BBE"/>
    <w:rsid w:val="002C4283"/>
    <w:rsid w:val="002C59A1"/>
    <w:rsid w:val="002D0121"/>
    <w:rsid w:val="002D4BCF"/>
    <w:rsid w:val="002E23A6"/>
    <w:rsid w:val="002E4200"/>
    <w:rsid w:val="002E464A"/>
    <w:rsid w:val="002E5711"/>
    <w:rsid w:val="003007F7"/>
    <w:rsid w:val="00304DAF"/>
    <w:rsid w:val="0031083E"/>
    <w:rsid w:val="00313216"/>
    <w:rsid w:val="003132EF"/>
    <w:rsid w:val="003138F0"/>
    <w:rsid w:val="00317120"/>
    <w:rsid w:val="003208DD"/>
    <w:rsid w:val="00324937"/>
    <w:rsid w:val="0032726D"/>
    <w:rsid w:val="0033706D"/>
    <w:rsid w:val="0033794C"/>
    <w:rsid w:val="00344778"/>
    <w:rsid w:val="00347E50"/>
    <w:rsid w:val="00347EC1"/>
    <w:rsid w:val="00354440"/>
    <w:rsid w:val="00362E90"/>
    <w:rsid w:val="003633A5"/>
    <w:rsid w:val="00364DF0"/>
    <w:rsid w:val="00365FD5"/>
    <w:rsid w:val="0037344A"/>
    <w:rsid w:val="00375A54"/>
    <w:rsid w:val="00377ACD"/>
    <w:rsid w:val="00377AEA"/>
    <w:rsid w:val="00381039"/>
    <w:rsid w:val="00383E65"/>
    <w:rsid w:val="003856A3"/>
    <w:rsid w:val="00386056"/>
    <w:rsid w:val="003867FB"/>
    <w:rsid w:val="00387EBE"/>
    <w:rsid w:val="00395703"/>
    <w:rsid w:val="00395AD7"/>
    <w:rsid w:val="003974D4"/>
    <w:rsid w:val="003A0B7C"/>
    <w:rsid w:val="003A309A"/>
    <w:rsid w:val="003A58F8"/>
    <w:rsid w:val="003B05B7"/>
    <w:rsid w:val="003B542E"/>
    <w:rsid w:val="003B771D"/>
    <w:rsid w:val="003C6ED3"/>
    <w:rsid w:val="003D1D7E"/>
    <w:rsid w:val="003D3175"/>
    <w:rsid w:val="003D4891"/>
    <w:rsid w:val="003D63E4"/>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2778"/>
    <w:rsid w:val="00484B43"/>
    <w:rsid w:val="004900DD"/>
    <w:rsid w:val="0049299A"/>
    <w:rsid w:val="0049341F"/>
    <w:rsid w:val="004975AF"/>
    <w:rsid w:val="004A0085"/>
    <w:rsid w:val="004A0545"/>
    <w:rsid w:val="004A0CE1"/>
    <w:rsid w:val="004A0EDA"/>
    <w:rsid w:val="004A293F"/>
    <w:rsid w:val="004A31B6"/>
    <w:rsid w:val="004A6245"/>
    <w:rsid w:val="004B3521"/>
    <w:rsid w:val="004B437F"/>
    <w:rsid w:val="004B4B86"/>
    <w:rsid w:val="004B60EC"/>
    <w:rsid w:val="004B73A1"/>
    <w:rsid w:val="004C26CC"/>
    <w:rsid w:val="004C2859"/>
    <w:rsid w:val="004C32B2"/>
    <w:rsid w:val="004C4BBB"/>
    <w:rsid w:val="004C4C3B"/>
    <w:rsid w:val="004C53A0"/>
    <w:rsid w:val="004D4B95"/>
    <w:rsid w:val="004D62CC"/>
    <w:rsid w:val="004E0D2B"/>
    <w:rsid w:val="004E29A0"/>
    <w:rsid w:val="004E592D"/>
    <w:rsid w:val="004E7F6A"/>
    <w:rsid w:val="004F0FF0"/>
    <w:rsid w:val="004F210D"/>
    <w:rsid w:val="004F2C41"/>
    <w:rsid w:val="004F4A64"/>
    <w:rsid w:val="004F53B2"/>
    <w:rsid w:val="00500F6D"/>
    <w:rsid w:val="005010A1"/>
    <w:rsid w:val="00504AFE"/>
    <w:rsid w:val="005241A4"/>
    <w:rsid w:val="00524D2D"/>
    <w:rsid w:val="005268A1"/>
    <w:rsid w:val="00526D02"/>
    <w:rsid w:val="00527778"/>
    <w:rsid w:val="00536BB8"/>
    <w:rsid w:val="005374D5"/>
    <w:rsid w:val="0054139A"/>
    <w:rsid w:val="005435A6"/>
    <w:rsid w:val="00551964"/>
    <w:rsid w:val="005538D7"/>
    <w:rsid w:val="00553E61"/>
    <w:rsid w:val="00555A56"/>
    <w:rsid w:val="0056363F"/>
    <w:rsid w:val="00567B07"/>
    <w:rsid w:val="005704ED"/>
    <w:rsid w:val="00572535"/>
    <w:rsid w:val="00574819"/>
    <w:rsid w:val="00574CB5"/>
    <w:rsid w:val="00575214"/>
    <w:rsid w:val="0057574A"/>
    <w:rsid w:val="0058013B"/>
    <w:rsid w:val="005824BF"/>
    <w:rsid w:val="005848A5"/>
    <w:rsid w:val="005848B2"/>
    <w:rsid w:val="00584B08"/>
    <w:rsid w:val="00586194"/>
    <w:rsid w:val="005863D2"/>
    <w:rsid w:val="00586749"/>
    <w:rsid w:val="005909CA"/>
    <w:rsid w:val="00594D06"/>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1846"/>
    <w:rsid w:val="00621A86"/>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075"/>
    <w:rsid w:val="006E0E3D"/>
    <w:rsid w:val="006E17FC"/>
    <w:rsid w:val="006E2829"/>
    <w:rsid w:val="006E2D9F"/>
    <w:rsid w:val="006F1B00"/>
    <w:rsid w:val="006F239E"/>
    <w:rsid w:val="006F4C2C"/>
    <w:rsid w:val="006F747C"/>
    <w:rsid w:val="00700AF2"/>
    <w:rsid w:val="007054B3"/>
    <w:rsid w:val="0070773B"/>
    <w:rsid w:val="00707A80"/>
    <w:rsid w:val="00713C1C"/>
    <w:rsid w:val="007157B3"/>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975BE"/>
    <w:rsid w:val="00797930"/>
    <w:rsid w:val="007A07AE"/>
    <w:rsid w:val="007A1FE0"/>
    <w:rsid w:val="007A564D"/>
    <w:rsid w:val="007A64C5"/>
    <w:rsid w:val="007A6A0A"/>
    <w:rsid w:val="007A6DC9"/>
    <w:rsid w:val="007C4361"/>
    <w:rsid w:val="007D09DE"/>
    <w:rsid w:val="007D1850"/>
    <w:rsid w:val="007D28C9"/>
    <w:rsid w:val="007D3600"/>
    <w:rsid w:val="007D5EDE"/>
    <w:rsid w:val="007E2009"/>
    <w:rsid w:val="007E2A35"/>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8644E"/>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D786A"/>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65201"/>
    <w:rsid w:val="00970CFF"/>
    <w:rsid w:val="0097185F"/>
    <w:rsid w:val="009720CD"/>
    <w:rsid w:val="00972672"/>
    <w:rsid w:val="00980E2B"/>
    <w:rsid w:val="0098234F"/>
    <w:rsid w:val="00990723"/>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4945"/>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15C0"/>
    <w:rsid w:val="00A625E5"/>
    <w:rsid w:val="00A658FE"/>
    <w:rsid w:val="00A672AB"/>
    <w:rsid w:val="00A734E4"/>
    <w:rsid w:val="00A80196"/>
    <w:rsid w:val="00A80253"/>
    <w:rsid w:val="00A806CE"/>
    <w:rsid w:val="00A835DC"/>
    <w:rsid w:val="00A874FB"/>
    <w:rsid w:val="00A9121E"/>
    <w:rsid w:val="00A91384"/>
    <w:rsid w:val="00A9263B"/>
    <w:rsid w:val="00AA4144"/>
    <w:rsid w:val="00AB01A2"/>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6665A"/>
    <w:rsid w:val="00B76927"/>
    <w:rsid w:val="00B771A4"/>
    <w:rsid w:val="00B77E6B"/>
    <w:rsid w:val="00B81AA1"/>
    <w:rsid w:val="00B94474"/>
    <w:rsid w:val="00BA1C58"/>
    <w:rsid w:val="00BA3E87"/>
    <w:rsid w:val="00BA67FD"/>
    <w:rsid w:val="00BB214E"/>
    <w:rsid w:val="00BB30A9"/>
    <w:rsid w:val="00BB668D"/>
    <w:rsid w:val="00BB6849"/>
    <w:rsid w:val="00BB77FB"/>
    <w:rsid w:val="00BC16E6"/>
    <w:rsid w:val="00BC225A"/>
    <w:rsid w:val="00BC7012"/>
    <w:rsid w:val="00BD0302"/>
    <w:rsid w:val="00BD3E78"/>
    <w:rsid w:val="00BD7CAA"/>
    <w:rsid w:val="00BE0AEC"/>
    <w:rsid w:val="00BE11D3"/>
    <w:rsid w:val="00BE4956"/>
    <w:rsid w:val="00BF0702"/>
    <w:rsid w:val="00BF1876"/>
    <w:rsid w:val="00BF44A5"/>
    <w:rsid w:val="00BF5807"/>
    <w:rsid w:val="00BF5985"/>
    <w:rsid w:val="00BF7A6F"/>
    <w:rsid w:val="00C0087E"/>
    <w:rsid w:val="00C036FD"/>
    <w:rsid w:val="00C07614"/>
    <w:rsid w:val="00C07F2C"/>
    <w:rsid w:val="00C20864"/>
    <w:rsid w:val="00C237AD"/>
    <w:rsid w:val="00C24AB4"/>
    <w:rsid w:val="00C24B6C"/>
    <w:rsid w:val="00C25B1D"/>
    <w:rsid w:val="00C2792F"/>
    <w:rsid w:val="00C33343"/>
    <w:rsid w:val="00C36F77"/>
    <w:rsid w:val="00C3710F"/>
    <w:rsid w:val="00C37B4F"/>
    <w:rsid w:val="00C4081E"/>
    <w:rsid w:val="00C41264"/>
    <w:rsid w:val="00C4171A"/>
    <w:rsid w:val="00C433B8"/>
    <w:rsid w:val="00C47105"/>
    <w:rsid w:val="00C4734D"/>
    <w:rsid w:val="00C55D6B"/>
    <w:rsid w:val="00C57506"/>
    <w:rsid w:val="00C605AE"/>
    <w:rsid w:val="00C63083"/>
    <w:rsid w:val="00C736E5"/>
    <w:rsid w:val="00C74B20"/>
    <w:rsid w:val="00C81EE4"/>
    <w:rsid w:val="00C81F65"/>
    <w:rsid w:val="00C831C8"/>
    <w:rsid w:val="00C91198"/>
    <w:rsid w:val="00C9202D"/>
    <w:rsid w:val="00CA615E"/>
    <w:rsid w:val="00CA6FCD"/>
    <w:rsid w:val="00CB3860"/>
    <w:rsid w:val="00CB6CB8"/>
    <w:rsid w:val="00CC2235"/>
    <w:rsid w:val="00CC3799"/>
    <w:rsid w:val="00CD1574"/>
    <w:rsid w:val="00CD1A59"/>
    <w:rsid w:val="00CE1D79"/>
    <w:rsid w:val="00CE5F4B"/>
    <w:rsid w:val="00CF4D24"/>
    <w:rsid w:val="00CF7E07"/>
    <w:rsid w:val="00D01E72"/>
    <w:rsid w:val="00D021F6"/>
    <w:rsid w:val="00D03F4E"/>
    <w:rsid w:val="00D0444C"/>
    <w:rsid w:val="00D04BF9"/>
    <w:rsid w:val="00D054DE"/>
    <w:rsid w:val="00D0593A"/>
    <w:rsid w:val="00D103D3"/>
    <w:rsid w:val="00D10957"/>
    <w:rsid w:val="00D15698"/>
    <w:rsid w:val="00D1619E"/>
    <w:rsid w:val="00D21C53"/>
    <w:rsid w:val="00D21D56"/>
    <w:rsid w:val="00D26D43"/>
    <w:rsid w:val="00D4108B"/>
    <w:rsid w:val="00D42306"/>
    <w:rsid w:val="00D432E1"/>
    <w:rsid w:val="00D45776"/>
    <w:rsid w:val="00D50F3A"/>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68C"/>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6EF0"/>
    <w:rsid w:val="00E772C8"/>
    <w:rsid w:val="00E80B69"/>
    <w:rsid w:val="00E81ACE"/>
    <w:rsid w:val="00E84BC5"/>
    <w:rsid w:val="00E855F0"/>
    <w:rsid w:val="00E87510"/>
    <w:rsid w:val="00E90B5B"/>
    <w:rsid w:val="00E91564"/>
    <w:rsid w:val="00E9362E"/>
    <w:rsid w:val="00EA3517"/>
    <w:rsid w:val="00EA5154"/>
    <w:rsid w:val="00EA7942"/>
    <w:rsid w:val="00EB3ABE"/>
    <w:rsid w:val="00EB74E0"/>
    <w:rsid w:val="00EC106D"/>
    <w:rsid w:val="00EC13E9"/>
    <w:rsid w:val="00EC1D5F"/>
    <w:rsid w:val="00EC3FF3"/>
    <w:rsid w:val="00EC5E42"/>
    <w:rsid w:val="00ED2794"/>
    <w:rsid w:val="00ED385F"/>
    <w:rsid w:val="00ED630F"/>
    <w:rsid w:val="00EE046A"/>
    <w:rsid w:val="00EE24EE"/>
    <w:rsid w:val="00EE3074"/>
    <w:rsid w:val="00EE5339"/>
    <w:rsid w:val="00EE6892"/>
    <w:rsid w:val="00EE6951"/>
    <w:rsid w:val="00EF503F"/>
    <w:rsid w:val="00EF7173"/>
    <w:rsid w:val="00EF759C"/>
    <w:rsid w:val="00F02A6A"/>
    <w:rsid w:val="00F0458E"/>
    <w:rsid w:val="00F12A19"/>
    <w:rsid w:val="00F17212"/>
    <w:rsid w:val="00F20113"/>
    <w:rsid w:val="00F24F3D"/>
    <w:rsid w:val="00F30CC1"/>
    <w:rsid w:val="00F334A4"/>
    <w:rsid w:val="00F36173"/>
    <w:rsid w:val="00F37AA0"/>
    <w:rsid w:val="00F40C5F"/>
    <w:rsid w:val="00F414DB"/>
    <w:rsid w:val="00F417B8"/>
    <w:rsid w:val="00F4400C"/>
    <w:rsid w:val="00F451FF"/>
    <w:rsid w:val="00F516A2"/>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0C80"/>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af6">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265</Words>
  <Characters>1514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Tencent_LEI_SA2#155</cp:lastModifiedBy>
  <cp:revision>2</cp:revision>
  <cp:lastPrinted>2002-04-23T08:10:00Z</cp:lastPrinted>
  <dcterms:created xsi:type="dcterms:W3CDTF">2023-02-10T12:46:00Z</dcterms:created>
  <dcterms:modified xsi:type="dcterms:W3CDTF">2023-02-10T12:46:00Z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(3)DUHwRVS/KdyMhe+mzkBwy+Wkqvl/dzg0dd5XWhQlPupWnl6CbA35iyzWsqFcpepb+6quDzPs
YyTA7mlVW0FI/uJBzUsIgtkw9KyT/tkAXVmBfxomF7AJYro8gggQ+Vef4zwGolxLH4C8A1Cu
zt/QXhmaXUN6H/bPeV/eLn+1S4wjwSId5XmJlDF5MjXzHNbB6R1qmvgy8iQeWpvX3P8HiW5m
K0IeJGvH0Ij6xyaU/S</vt:lpwstr>
  </property>
  <property fmtid="{D5CDD505-2E9C-101B-9397-08002B2CF9AE}" pid="3" name="_2015_ms_pID_7253431">
    <vt:lpwstr>ySz5cUYw/gO4mLAsPcEp4Is+TBc+LIVSYhBH5SQGUH2Op5nl4MoTdh
QUxAlkmee+zRDHo/kcbz+x4SjQoDwg5samxwrEak2zdylWxZRpO/tA1DkQKGDntphJEBR7yv
iyVyXMUUpJncpNt+Ynk5KtcYQozlRhb75MFJ3IY4YcygTGutzXV/fPgcfH2MTRr092OyBa4S
V0b8VxXxECF4hDQ64mKI4sWv5mGv8NsYKth9</vt:lpwstr>
  </property>
  <property fmtid="{D5CDD505-2E9C-101B-9397-08002B2CF9AE}" pid="4" name="_2015_ms_pID_7253432">
    <vt:lpwstr>lQ==</vt:lpwstr>
  </property>
  <property fmtid="{D5CDD505-2E9C-101B-9397-08002B2CF9AE}" pid="5" name="ContentTypeId">
    <vt:lpwstr>0x010100C35E833A46A691439DC02EA30FD33823</vt:lpwstr>
  </property>
  <property fmtid="{D5CDD505-2E9C-101B-9397-08002B2CF9AE}" pid="6" name="MSIP_Label_83bcef13-7cac-433f-ba1d-47a323951816_Enabled">
    <vt:lpwstr>true</vt:lpwstr>
  </property>
  <property fmtid="{D5CDD505-2E9C-101B-9397-08002B2CF9AE}" pid="7" name="MSIP_Label_83bcef13-7cac-433f-ba1d-47a323951816_SetDate">
    <vt:lpwstr>2023-01-17T10:45:00Z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b1117cb9-3324-4513-af6e-10ac7cf96578</vt:lpwstr>
  </property>
  <property fmtid="{D5CDD505-2E9C-101B-9397-08002B2CF9AE}" pid="12" name="MSIP_Label_83bcef13-7cac-433f-ba1d-47a323951816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1673851111</vt:lpwstr>
  </property>
</Properties>
</file>